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DBF8" w14:textId="77777777" w:rsidR="005967F6" w:rsidRDefault="005967F6">
      <w:pPr>
        <w:pStyle w:val="PlainText"/>
        <w:spacing w:line="360" w:lineRule="auto"/>
        <w:rPr>
          <w:rFonts w:ascii="Times New Roman" w:hAnsi="Times New Roman"/>
          <w:b/>
          <w:noProof/>
          <w:sz w:val="26"/>
          <w:lang w:val="en-US"/>
        </w:rPr>
      </w:pPr>
      <w:r>
        <w:rPr>
          <w:rFonts w:ascii="Times New Roman" w:hAnsi="Times New Roman"/>
          <w:i/>
          <w:noProof/>
          <w:sz w:val="26"/>
        </w:rPr>
        <w:pict w14:anchorId="4B8DC8B6">
          <v:line id="_x0000_s1043" style="position:absolute;z-index:13" from="30.35pt,15.25pt" to="30.35pt,44.05pt" o:allowincell="f">
            <v:stroke startarrow="block" endarrow="block"/>
          </v:line>
        </w:pict>
      </w:r>
      <w:r>
        <w:rPr>
          <w:rFonts w:ascii="Times New Roman" w:hAnsi="Times New Roman"/>
          <w:i/>
          <w:noProof/>
          <w:sz w:val="26"/>
        </w:rPr>
        <w:pict w14:anchorId="1959CEB4">
          <v:line id="_x0000_s1042" style="position:absolute;z-index:12" from="438.35pt,57.25pt" to="493.85pt,57.25pt" o:allowincell="f">
            <v:stroke startarrow="block" endarrow="block"/>
          </v:line>
        </w:pict>
      </w:r>
      <w:r>
        <w:rPr>
          <w:rFonts w:ascii="Times New Roman" w:hAnsi="Times New Roman"/>
          <w:i/>
          <w:noProof/>
          <w:sz w:val="26"/>
        </w:rPr>
        <w:pict w14:anchorId="255B880A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38.35pt;margin-top:16.45pt;width:56.1pt;height:55.5pt;z-index:11" o:allowincell="f" stroked="f">
            <v:textbox style="mso-next-textbox:#_x0000_s1041" inset="0,0,0,0">
              <w:txbxContent>
                <w:p w14:paraId="2D6DE337" w14:textId="77777777" w:rsidR="005967F6" w:rsidRDefault="005967F6"/>
                <w:p w14:paraId="6BB28D78" w14:textId="77777777" w:rsidR="005967F6" w:rsidRDefault="005967F6">
                  <w:pPr>
                    <w:spacing w:before="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A8474C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>0 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6"/>
        </w:rPr>
        <w:pict w14:anchorId="437EA766">
          <v:line id="_x0000_s1036" style="position:absolute;flip:x y;z-index:6" from="-1.15pt,.25pt" to="-.25pt,727.75pt" o:allowincell="f"/>
        </w:pict>
      </w:r>
      <w:r>
        <w:rPr>
          <w:rFonts w:ascii="Times New Roman" w:hAnsi="Times New Roman"/>
          <w:b/>
          <w:noProof/>
          <w:sz w:val="26"/>
        </w:rPr>
        <w:pict w14:anchorId="6CE8BDA2">
          <v:line id="_x0000_s1033" style="position:absolute;z-index:4" from="438.35pt,.25pt" to="439.25pt,727.75pt" o:allowincell="f"/>
        </w:pict>
      </w:r>
      <w:r>
        <w:rPr>
          <w:rFonts w:ascii="Times New Roman" w:hAnsi="Times New Roman"/>
          <w:b/>
          <w:noProof/>
          <w:sz w:val="26"/>
        </w:rPr>
        <w:pict w14:anchorId="37BFD7EE">
          <v:line id="_x0000_s1032" style="position:absolute;z-index:3" from="-.25pt,.25pt" to="438.35pt,.25pt" o:allowincell="f"/>
        </w:pict>
      </w:r>
      <w:r>
        <w:rPr>
          <w:rFonts w:ascii="Times New Roman" w:hAnsi="Times New Roman"/>
          <w:b/>
          <w:noProof/>
          <w:sz w:val="26"/>
        </w:rPr>
        <w:pict w14:anchorId="55CB847A">
          <v:shape id="_x0000_s1027" type="#_x0000_t202" style="position:absolute;margin-left:55.85pt;margin-top:-56.15pt;width:60.6pt;height:55.5pt;z-index:1" o:allowincell="f" stroked="f">
            <v:textbox style="mso-next-textbox:#_x0000_s1027" inset="0,0,0,0">
              <w:txbxContent>
                <w:p w14:paraId="203247BA" w14:textId="77777777" w:rsidR="005967F6" w:rsidRDefault="005967F6"/>
                <w:p w14:paraId="43F6720D" w14:textId="77777777" w:rsidR="005967F6" w:rsidRDefault="005967F6"/>
                <w:p w14:paraId="60824180" w14:textId="77777777" w:rsidR="005967F6" w:rsidRDefault="005967F6">
                  <w:pPr>
                    <w:ind w:firstLine="426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A8474C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>0 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6"/>
        </w:rPr>
        <w:pict w14:anchorId="7BA60CF1">
          <v:line id="_x0000_s1028" style="position:absolute;z-index:2" from="70.85pt,-56.15pt" to="70.85pt,-.65pt" o:allowincell="f">
            <v:stroke startarrow="block" endarrow="block"/>
          </v:line>
        </w:pict>
      </w:r>
      <w:r>
        <w:rPr>
          <w:rFonts w:ascii="Times New Roman" w:hAnsi="Times New Roman"/>
          <w:b/>
          <w:noProof/>
          <w:sz w:val="26"/>
          <w:lang w:val="en-US"/>
        </w:rPr>
        <w:t>Title of abstract (Times New Roman, 13, bold, justified to the left)</w:t>
      </w:r>
    </w:p>
    <w:p w14:paraId="7A7FA690" w14:textId="77777777" w:rsidR="005967F6" w:rsidRDefault="005967F6">
      <w:pPr>
        <w:pStyle w:val="PlainText"/>
        <w:spacing w:line="360" w:lineRule="auto"/>
        <w:rPr>
          <w:rFonts w:ascii="Times New Roman" w:hAnsi="Times New Roman"/>
          <w:noProof/>
          <w:sz w:val="26"/>
          <w:lang w:val="en-US"/>
        </w:rPr>
      </w:pPr>
      <w:r>
        <w:rPr>
          <w:rFonts w:ascii="Times New Roman" w:hAnsi="Times New Roman"/>
          <w:i/>
          <w:noProof/>
          <w:sz w:val="26"/>
        </w:rPr>
        <w:pict w14:anchorId="2C4B647A">
          <v:line id="_x0000_s1040" style="position:absolute;z-index:10" from="-97.75pt,58.3pt" to="-3.25pt,58.3pt" o:allowincell="f">
            <v:stroke startarrow="block" endarrow="block"/>
          </v:line>
        </w:pict>
      </w:r>
      <w:r>
        <w:rPr>
          <w:rFonts w:ascii="Times New Roman" w:hAnsi="Times New Roman"/>
          <w:i/>
          <w:noProof/>
          <w:sz w:val="26"/>
        </w:rPr>
        <w:pict w14:anchorId="635A5796">
          <v:shape id="_x0000_s1039" type="#_x0000_t202" style="position:absolute;margin-left:-97.75pt;margin-top:21.4pt;width:95.7pt;height:55.5pt;z-index:9" o:allowincell="f" stroked="f">
            <v:textbox style="mso-next-textbox:#_x0000_s1039" inset="0,0,0,0">
              <w:txbxContent>
                <w:p w14:paraId="27F217FA" w14:textId="77777777" w:rsidR="005967F6" w:rsidRDefault="005967F6"/>
                <w:p w14:paraId="0D8E8A05" w14:textId="77777777" w:rsidR="005967F6" w:rsidRDefault="005967F6">
                  <w:pPr>
                    <w:spacing w:before="1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 w:rsidR="00A8474C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>5 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lang w:val="en-US"/>
        </w:rPr>
        <w:tab/>
        <w:t xml:space="preserve"> 1 line empty</w:t>
      </w:r>
    </w:p>
    <w:p w14:paraId="0E25CA9E" w14:textId="77777777" w:rsidR="005967F6" w:rsidRDefault="005967F6">
      <w:pPr>
        <w:pStyle w:val="PlainText"/>
        <w:rPr>
          <w:rFonts w:ascii="Times New Roman" w:hAnsi="Times New Roman"/>
          <w:i/>
          <w:noProof/>
          <w:sz w:val="26"/>
          <w:lang w:val="en-US"/>
        </w:rPr>
      </w:pPr>
      <w:r>
        <w:rPr>
          <w:rFonts w:ascii="Times New Roman" w:hAnsi="Times New Roman"/>
          <w:i/>
          <w:noProof/>
          <w:sz w:val="26"/>
          <w:lang w:val="en-US"/>
        </w:rPr>
        <w:t xml:space="preserve">Smith </w:t>
      </w:r>
      <w:r w:rsidR="00CA63F7">
        <w:rPr>
          <w:rFonts w:ascii="Times New Roman" w:hAnsi="Times New Roman"/>
          <w:i/>
          <w:noProof/>
          <w:sz w:val="26"/>
          <w:lang w:val="en-US"/>
        </w:rPr>
        <w:t xml:space="preserve">J. </w:t>
      </w:r>
      <w:r>
        <w:rPr>
          <w:rFonts w:ascii="Times New Roman" w:hAnsi="Times New Roman"/>
          <w:i/>
          <w:noProof/>
          <w:sz w:val="26"/>
          <w:lang w:val="en-US"/>
        </w:rPr>
        <w:t xml:space="preserve">and Kowalski </w:t>
      </w:r>
      <w:r w:rsidR="00CA63F7">
        <w:rPr>
          <w:rFonts w:ascii="Times New Roman" w:hAnsi="Times New Roman"/>
          <w:i/>
          <w:noProof/>
          <w:sz w:val="26"/>
          <w:lang w:val="en-US"/>
        </w:rPr>
        <w:t xml:space="preserve">J. </w:t>
      </w:r>
      <w:r>
        <w:rPr>
          <w:rFonts w:ascii="Times New Roman" w:hAnsi="Times New Roman"/>
          <w:i/>
          <w:noProof/>
          <w:sz w:val="26"/>
          <w:lang w:val="en-US"/>
        </w:rPr>
        <w:t>(13 pt, itallic, justified to the left)</w:t>
      </w:r>
    </w:p>
    <w:p w14:paraId="5ADABCE1" w14:textId="77777777" w:rsidR="005967F6" w:rsidRDefault="005967F6">
      <w:pPr>
        <w:pStyle w:val="PlainText"/>
        <w:rPr>
          <w:rFonts w:ascii="Times New Roman" w:hAnsi="Times New Roman"/>
          <w:i/>
          <w:noProof/>
          <w:sz w:val="26"/>
        </w:rPr>
      </w:pPr>
      <w:r>
        <w:rPr>
          <w:rFonts w:ascii="Times New Roman" w:hAnsi="Times New Roman"/>
          <w:i/>
          <w:noProof/>
          <w:sz w:val="26"/>
        </w:rPr>
        <w:t>Maria Curie-Skłodowska University, Pl. M. Curie-Skłodowskiej 1, 20-031 Lublin, Poland</w:t>
      </w:r>
    </w:p>
    <w:p w14:paraId="148CE765" w14:textId="77777777" w:rsidR="005967F6" w:rsidRDefault="005967F6">
      <w:pPr>
        <w:pStyle w:val="PlainText"/>
        <w:spacing w:line="360" w:lineRule="auto"/>
        <w:jc w:val="both"/>
        <w:rPr>
          <w:rFonts w:ascii="Times New Roman" w:hAnsi="Times New Roman"/>
          <w:noProof/>
          <w:sz w:val="26"/>
        </w:rPr>
      </w:pPr>
      <w:r>
        <w:rPr>
          <w:rFonts w:ascii="Times New Roman" w:hAnsi="Times New Roman"/>
          <w:noProof/>
          <w:sz w:val="26"/>
        </w:rPr>
        <w:pict w14:anchorId="1BDF0955">
          <v:line id="_x0000_s1044" style="position:absolute;left:0;text-align:left;z-index:14" from="37.55pt,2.4pt" to="37.55pt,45.6pt" o:allowincell="f">
            <v:stroke startarrow="block" endarrow="block"/>
          </v:line>
        </w:pict>
      </w:r>
      <w:r>
        <w:rPr>
          <w:rFonts w:ascii="Times New Roman" w:hAnsi="Times New Roman"/>
          <w:noProof/>
          <w:sz w:val="26"/>
        </w:rPr>
        <w:tab/>
      </w:r>
      <w:r>
        <w:rPr>
          <w:rFonts w:ascii="Times New Roman" w:hAnsi="Times New Roman"/>
          <w:noProof/>
          <w:sz w:val="26"/>
        </w:rPr>
        <w:tab/>
        <w:t>two lines empty</w:t>
      </w:r>
    </w:p>
    <w:p w14:paraId="7C95D77E" w14:textId="77777777" w:rsidR="005967F6" w:rsidRDefault="005967F6">
      <w:pPr>
        <w:pStyle w:val="PlainText"/>
        <w:spacing w:line="360" w:lineRule="auto"/>
        <w:jc w:val="both"/>
        <w:rPr>
          <w:rFonts w:ascii="Times New Roman" w:hAnsi="Times New Roman"/>
          <w:noProof/>
          <w:sz w:val="26"/>
        </w:rPr>
      </w:pPr>
    </w:p>
    <w:p w14:paraId="1B78F9C2" w14:textId="77777777" w:rsidR="005967F6" w:rsidRDefault="005967F6">
      <w:pPr>
        <w:pStyle w:val="Tekst"/>
        <w:spacing w:line="360" w:lineRule="auto"/>
        <w:ind w:firstLine="567"/>
        <w:rPr>
          <w:sz w:val="26"/>
          <w:lang w:val="en-US"/>
        </w:rPr>
      </w:pPr>
      <w:r>
        <w:rPr>
          <w:sz w:val="26"/>
          <w:lang w:val="en-US"/>
        </w:rPr>
        <w:t>Would you be so kind to write the text of abstract by Times New Roman, size 13 pt, 1,5 line spacing</w:t>
      </w:r>
    </w:p>
    <w:p w14:paraId="0B123A0F" w14:textId="77777777" w:rsidR="005967F6" w:rsidRDefault="005967F6">
      <w:pPr>
        <w:pStyle w:val="PlainText"/>
        <w:spacing w:line="360" w:lineRule="auto"/>
        <w:ind w:firstLine="567"/>
        <w:jc w:val="both"/>
        <w:rPr>
          <w:rFonts w:ascii="Times New Roman" w:hAnsi="Times New Roman"/>
          <w:noProof/>
          <w:sz w:val="26"/>
          <w:lang w:val="en-US"/>
        </w:rPr>
      </w:pPr>
      <w:r>
        <w:rPr>
          <w:rFonts w:ascii="Times New Roman" w:hAnsi="Times New Roman"/>
          <w:noProof/>
          <w:sz w:val="26"/>
          <w:lang w:val="en-US"/>
        </w:rPr>
        <w:t>The equations and formulas:</w:t>
      </w:r>
    </w:p>
    <w:p w14:paraId="5549F5DD" w14:textId="77777777" w:rsidR="005967F6" w:rsidRDefault="005967F6">
      <w:pPr>
        <w:pStyle w:val="Rwnanie"/>
        <w:tabs>
          <w:tab w:val="clear" w:pos="4536"/>
          <w:tab w:val="clear" w:pos="9072"/>
          <w:tab w:val="center" w:pos="4395"/>
          <w:tab w:val="right" w:pos="8789"/>
        </w:tabs>
        <w:spacing w:line="360" w:lineRule="auto"/>
        <w:rPr>
          <w:sz w:val="26"/>
        </w:rPr>
      </w:pPr>
      <w:r>
        <w:rPr>
          <w:sz w:val="26"/>
          <w:lang w:val="en-US"/>
        </w:rPr>
        <w:tab/>
      </w:r>
      <w:r>
        <w:rPr>
          <w:position w:val="-32"/>
          <w:sz w:val="26"/>
        </w:rPr>
        <w:object w:dxaOrig="5660" w:dyaOrig="800" w14:anchorId="5675D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39.75pt" o:ole="" fillcolor="window">
            <v:imagedata r:id="rId6" o:title=""/>
          </v:shape>
          <o:OLEObject Type="Embed" ProgID="Equation.3" ShapeID="_x0000_i1025" DrawAspect="Content" ObjectID="_1712728722" r:id="rId7"/>
        </w:object>
      </w:r>
      <w:r>
        <w:rPr>
          <w:sz w:val="26"/>
        </w:rPr>
        <w:t>,</w:t>
      </w:r>
      <w:r>
        <w:rPr>
          <w:sz w:val="26"/>
        </w:rPr>
        <w:tab/>
        <w:t>(1)</w:t>
      </w:r>
    </w:p>
    <w:p w14:paraId="116A03C4" w14:textId="77777777" w:rsidR="005967F6" w:rsidRDefault="005967F6">
      <w:pPr>
        <w:pStyle w:val="PlainText"/>
        <w:spacing w:line="360" w:lineRule="auto"/>
        <w:jc w:val="both"/>
        <w:rPr>
          <w:rFonts w:ascii="Times New Roman" w:hAnsi="Times New Roman"/>
          <w:noProof/>
          <w:sz w:val="26"/>
        </w:rPr>
      </w:pPr>
    </w:p>
    <w:p w14:paraId="2B1F3FEF" w14:textId="77777777" w:rsidR="005967F6" w:rsidRDefault="005967F6">
      <w:pPr>
        <w:pStyle w:val="PlainText"/>
        <w:spacing w:line="360" w:lineRule="auto"/>
        <w:ind w:firstLine="567"/>
        <w:jc w:val="both"/>
        <w:rPr>
          <w:rFonts w:ascii="Times New Roman" w:hAnsi="Times New Roman"/>
          <w:noProof/>
          <w:sz w:val="26"/>
        </w:rPr>
      </w:pPr>
      <w:r>
        <w:rPr>
          <w:rFonts w:ascii="Times New Roman" w:hAnsi="Times New Roman"/>
          <w:noProof/>
          <w:sz w:val="26"/>
        </w:rPr>
        <w:t>Next paragraph....</w:t>
      </w:r>
    </w:p>
    <w:p w14:paraId="68E48379" w14:textId="77777777" w:rsidR="005967F6" w:rsidRDefault="005967F6">
      <w:pPr>
        <w:pStyle w:val="Rysunek"/>
        <w:jc w:val="left"/>
      </w:pPr>
      <w:r>
        <w:object w:dxaOrig="6300" w:dyaOrig="4957" w14:anchorId="016CBFAD">
          <v:shape id="_x0000_i1026" type="#_x0000_t75" style="width:234.75pt;height:186.75pt" o:ole="" fillcolor="window">
            <v:imagedata r:id="rId8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MS_ClipArt_Gallery" ShapeID="_x0000_i1026" DrawAspect="Content" ObjectID="_1712728723" r:id="rId9"/>
        </w:object>
      </w:r>
    </w:p>
    <w:p w14:paraId="21949605" w14:textId="77777777" w:rsidR="005967F6" w:rsidRDefault="005967F6">
      <w:pPr>
        <w:pStyle w:val="Podpisrysunku"/>
        <w:jc w:val="left"/>
        <w:rPr>
          <w:i w:val="0"/>
          <w:sz w:val="24"/>
          <w:lang w:val="en-US"/>
        </w:rPr>
      </w:pPr>
      <w:r>
        <w:rPr>
          <w:i w:val="0"/>
          <w:sz w:val="24"/>
          <w:lang w:val="en-US"/>
        </w:rPr>
        <w:t>Figure 1: Times New Roman, 12 pt, 1 line spacing.</w:t>
      </w:r>
    </w:p>
    <w:p w14:paraId="5C4C0838" w14:textId="77777777" w:rsidR="005967F6" w:rsidRDefault="005967F6">
      <w:pPr>
        <w:pStyle w:val="PlainText"/>
        <w:spacing w:line="360" w:lineRule="auto"/>
        <w:ind w:firstLine="567"/>
        <w:jc w:val="both"/>
        <w:rPr>
          <w:rFonts w:ascii="Times New Roman" w:hAnsi="Times New Roman"/>
          <w:noProof/>
          <w:sz w:val="26"/>
          <w:lang w:val="en-US"/>
        </w:rPr>
      </w:pPr>
      <w:r>
        <w:rPr>
          <w:rFonts w:ascii="Times New Roman" w:hAnsi="Times New Roman"/>
          <w:noProof/>
          <w:sz w:val="26"/>
          <w:lang w:val="en-US"/>
        </w:rPr>
        <w:t>And the next text...</w:t>
      </w:r>
    </w:p>
    <w:p w14:paraId="6BE43458" w14:textId="77777777" w:rsidR="005967F6" w:rsidRDefault="005967F6">
      <w:pPr>
        <w:pStyle w:val="PlainText"/>
        <w:spacing w:line="360" w:lineRule="auto"/>
        <w:jc w:val="both"/>
        <w:rPr>
          <w:rFonts w:ascii="Times New Roman" w:hAnsi="Times New Roman"/>
          <w:noProof/>
          <w:sz w:val="26"/>
          <w:lang w:val="en-US"/>
        </w:rPr>
      </w:pPr>
    </w:p>
    <w:p w14:paraId="2CB8F24E" w14:textId="77777777" w:rsidR="005967F6" w:rsidRDefault="005967F6">
      <w:pPr>
        <w:pStyle w:val="PlainText"/>
        <w:spacing w:line="360" w:lineRule="auto"/>
        <w:jc w:val="both"/>
        <w:rPr>
          <w:rFonts w:ascii="Times New Roman" w:hAnsi="Times New Roman"/>
          <w:noProof/>
          <w:sz w:val="26"/>
        </w:rPr>
      </w:pPr>
      <w:r>
        <w:rPr>
          <w:rFonts w:ascii="Times New Roman" w:hAnsi="Times New Roman"/>
          <w:noProof/>
          <w:sz w:val="26"/>
        </w:rPr>
        <w:t>References</w:t>
      </w:r>
    </w:p>
    <w:p w14:paraId="4E346830" w14:textId="77777777" w:rsidR="001D1913" w:rsidRDefault="005967F6">
      <w:pPr>
        <w:pStyle w:val="PlainText"/>
        <w:spacing w:line="360" w:lineRule="auto"/>
        <w:jc w:val="both"/>
        <w:rPr>
          <w:rFonts w:ascii="Times New Roman" w:hAnsi="Times New Roman"/>
          <w:noProof/>
          <w:sz w:val="26"/>
        </w:rPr>
      </w:pPr>
      <w:r>
        <w:rPr>
          <w:noProof/>
          <w:sz w:val="26"/>
        </w:rPr>
        <w:pict w14:anchorId="4402069F">
          <v:line id="_x0000_s1038" style="position:absolute;left:0;text-align:left;flip:y;z-index:8" from="356.75pt,102.7pt" to="356.75pt,156.7pt" o:allowincell="f">
            <v:stroke startarrow="block" endarrow="block"/>
          </v:line>
        </w:pict>
      </w:r>
      <w:r>
        <w:rPr>
          <w:sz w:val="26"/>
        </w:rPr>
        <w:pict w14:anchorId="1CC4D323">
          <v:shape id="_x0000_s1037" type="#_x0000_t202" style="position:absolute;left:0;text-align:left;margin-left:340.25pt;margin-top:101.8pt;width:60.6pt;height:55.5pt;z-index:7" o:allowincell="f" stroked="f">
            <v:textbox style="mso-next-textbox:#_x0000_s1037" inset="0,0,0,0">
              <w:txbxContent>
                <w:p w14:paraId="4837891F" w14:textId="77777777" w:rsidR="005967F6" w:rsidRDefault="005967F6"/>
                <w:p w14:paraId="15943AF6" w14:textId="77777777" w:rsidR="005967F6" w:rsidRDefault="005967F6"/>
                <w:p w14:paraId="72A6BAE4" w14:textId="77777777" w:rsidR="005967F6" w:rsidRDefault="005967F6">
                  <w:pPr>
                    <w:ind w:firstLine="426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A8474C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>0 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</w:rPr>
        <w:pict w14:anchorId="45E4AEB2">
          <v:line id="_x0000_s1035" style="position:absolute;left:0;text-align:left;flip:x;z-index:5" from="-.25pt,101.2pt" to="439.25pt,101.2pt" o:allowincell="f"/>
        </w:pict>
      </w:r>
      <w:r>
        <w:rPr>
          <w:rFonts w:ascii="Times New Roman" w:hAnsi="Times New Roman"/>
          <w:noProof/>
          <w:sz w:val="26"/>
        </w:rPr>
        <w:t>[1] Smith J, Kowalski J, Vacuum 1999;31:571.</w:t>
      </w:r>
    </w:p>
    <w:sectPr w:rsidR="001D1913" w:rsidSect="001D1913">
      <w:headerReference w:type="even" r:id="rId10"/>
      <w:pgSz w:w="11906" w:h="16838" w:code="9"/>
      <w:pgMar w:top="1134" w:right="1134" w:bottom="1134" w:left="1985" w:header="113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4B65" w14:textId="77777777" w:rsidR="00C11164" w:rsidRDefault="00C11164">
      <w:r>
        <w:separator/>
      </w:r>
    </w:p>
  </w:endnote>
  <w:endnote w:type="continuationSeparator" w:id="0">
    <w:p w14:paraId="4DE2171A" w14:textId="77777777" w:rsidR="00C11164" w:rsidRDefault="00C1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L Konstrukcyjny 2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BAE3" w14:textId="77777777" w:rsidR="00C11164" w:rsidRDefault="00C11164">
      <w:r>
        <w:separator/>
      </w:r>
    </w:p>
  </w:footnote>
  <w:footnote w:type="continuationSeparator" w:id="0">
    <w:p w14:paraId="05A6C018" w14:textId="77777777" w:rsidR="00C11164" w:rsidRDefault="00C1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C640" w14:textId="77777777" w:rsidR="005967F6" w:rsidRDefault="005967F6">
    <w:pPr>
      <w:pStyle w:val="Nagwek"/>
      <w:pBdr>
        <w:bottom w:val="single" w:sz="6" w:space="1" w:color="auto"/>
      </w:pBdr>
      <w:tabs>
        <w:tab w:val="clear" w:pos="4536"/>
        <w:tab w:val="center" w:pos="3969"/>
      </w:tabs>
      <w:rPr>
        <w:b/>
        <w:sz w:val="14"/>
        <w:lang w:val="en-US"/>
      </w:rPr>
    </w:pPr>
    <w:r>
      <w:rPr>
        <w:rStyle w:val="Numerstrony"/>
        <w:sz w:val="22"/>
      </w:rPr>
      <w:fldChar w:fldCharType="begin"/>
    </w:r>
    <w:r>
      <w:rPr>
        <w:rStyle w:val="Numerstrony"/>
        <w:sz w:val="22"/>
        <w:lang w:val="en-US"/>
      </w:rPr>
      <w:instrText xml:space="preserve"> PAGE </w:instrText>
    </w:r>
    <w:r>
      <w:rPr>
        <w:rStyle w:val="Numerstrony"/>
        <w:sz w:val="22"/>
      </w:rPr>
      <w:fldChar w:fldCharType="separate"/>
    </w:r>
    <w:r>
      <w:rPr>
        <w:rStyle w:val="Numerstrony"/>
        <w:noProof/>
        <w:sz w:val="22"/>
        <w:lang w:val="en-US"/>
      </w:rPr>
      <w:t>2</w:t>
    </w:r>
    <w:r>
      <w:rPr>
        <w:rStyle w:val="Numerstrony"/>
        <w:sz w:val="22"/>
      </w:rPr>
      <w:fldChar w:fldCharType="end"/>
    </w:r>
    <w:r>
      <w:rPr>
        <w:sz w:val="22"/>
        <w:lang w:val="en-US"/>
      </w:rPr>
      <w:tab/>
    </w:r>
    <w:r>
      <w:rPr>
        <w:b/>
        <w:sz w:val="22"/>
        <w:lang w:val="en-US"/>
      </w:rPr>
      <w:t>ANNUAL REPORT 1998</w:t>
    </w:r>
    <w:r>
      <w:rPr>
        <w:b/>
        <w:sz w:val="22"/>
        <w:lang w:val="en-US"/>
      </w:rPr>
      <w:tab/>
    </w:r>
    <w:r>
      <w:rPr>
        <w:i/>
        <w:sz w:val="22"/>
        <w:lang w:val="en-US"/>
      </w:rPr>
      <w:t>INSTITUTE OF PHYSICS UMCS</w:t>
    </w:r>
  </w:p>
  <w:p w14:paraId="7A194310" w14:textId="77777777" w:rsidR="005967F6" w:rsidRDefault="005967F6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74C"/>
    <w:rsid w:val="000F767A"/>
    <w:rsid w:val="001D1913"/>
    <w:rsid w:val="005967F6"/>
    <w:rsid w:val="00A8474C"/>
    <w:rsid w:val="00B23CA0"/>
    <w:rsid w:val="00C023C1"/>
    <w:rsid w:val="00C11164"/>
    <w:rsid w:val="00C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0AD8ABD9"/>
  <w15:chartTrackingRefBased/>
  <w15:docId w15:val="{296AB380-7CFD-41B8-8EA9-CCDEAF94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FL Konstrukcyjny 2" w:hAnsi="FL Konstrukcyjny 2"/>
      <w:sz w:val="48"/>
    </w:rPr>
  </w:style>
  <w:style w:type="paragraph" w:styleId="Nagwek2">
    <w:name w:val="heading 2"/>
    <w:basedOn w:val="Normalny"/>
    <w:next w:val="Normalny"/>
    <w:qFormat/>
    <w:pPr>
      <w:keepNext/>
      <w:ind w:left="708" w:firstLine="708"/>
      <w:jc w:val="both"/>
      <w:outlineLvl w:val="1"/>
    </w:pPr>
    <w:rPr>
      <w:rFonts w:ascii="Bookman Old Style" w:hAnsi="Bookman Old Style"/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2">
    <w:name w:val="Body Text 2"/>
    <w:basedOn w:val="Normalny"/>
    <w:pPr>
      <w:ind w:firstLine="567"/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rFonts w:ascii="FL Konstrukcyjny 2" w:hAnsi="FL Konstrukcyjny 2"/>
      <w:b/>
      <w:sz w:val="52"/>
    </w:rPr>
  </w:style>
  <w:style w:type="paragraph" w:customStyle="1" w:styleId="PlainText">
    <w:name w:val="Plain Text"/>
    <w:basedOn w:val="Normalny"/>
    <w:rPr>
      <w:rFonts w:ascii="Courier New" w:hAnsi="Courier New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rPr>
      <w:i/>
      <w:noProof/>
      <w:sz w:val="22"/>
    </w:rPr>
  </w:style>
  <w:style w:type="paragraph" w:styleId="Tekstprzypisudolnego">
    <w:name w:val="footnote text"/>
    <w:basedOn w:val="Normalny"/>
    <w:semiHidden/>
  </w:style>
  <w:style w:type="paragraph" w:customStyle="1" w:styleId="Tekst">
    <w:name w:val="Tekst"/>
    <w:basedOn w:val="PlainText"/>
    <w:pPr>
      <w:spacing w:line="280" w:lineRule="exact"/>
      <w:ind w:firstLine="426"/>
      <w:jc w:val="both"/>
    </w:pPr>
    <w:rPr>
      <w:rFonts w:ascii="Times New Roman" w:hAnsi="Times New Roman"/>
      <w:noProof/>
      <w:sz w:val="22"/>
    </w:rPr>
  </w:style>
  <w:style w:type="paragraph" w:customStyle="1" w:styleId="Rwnanie">
    <w:name w:val="Równanie"/>
    <w:basedOn w:val="PlainText"/>
    <w:next w:val="Tekst"/>
    <w:pPr>
      <w:tabs>
        <w:tab w:val="center" w:pos="4536"/>
        <w:tab w:val="right" w:pos="9072"/>
      </w:tabs>
      <w:spacing w:before="120" w:after="120"/>
      <w:jc w:val="both"/>
    </w:pPr>
    <w:rPr>
      <w:rFonts w:ascii="Times New Roman" w:hAnsi="Times New Roman"/>
      <w:noProof/>
      <w:sz w:val="22"/>
    </w:rPr>
  </w:style>
  <w:style w:type="paragraph" w:customStyle="1" w:styleId="Rysunek">
    <w:name w:val="Rysunek"/>
    <w:basedOn w:val="PlainText"/>
    <w:next w:val="Podpisrysunku"/>
    <w:pPr>
      <w:spacing w:before="240" w:after="240"/>
      <w:jc w:val="center"/>
    </w:pPr>
    <w:rPr>
      <w:rFonts w:ascii="Times New Roman" w:hAnsi="Times New Roman"/>
      <w:noProof/>
      <w:sz w:val="22"/>
    </w:rPr>
  </w:style>
  <w:style w:type="paragraph" w:customStyle="1" w:styleId="Podpisrysunku">
    <w:name w:val="Podpis rysunku"/>
    <w:basedOn w:val="PlainText"/>
    <w:next w:val="Tekst"/>
    <w:pPr>
      <w:spacing w:after="360"/>
      <w:jc w:val="center"/>
    </w:pPr>
    <w:rPr>
      <w:rFonts w:ascii="Times New Roman" w:hAnsi="Times New Roman"/>
      <w:i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ROCZNY</vt:lpstr>
    </vt:vector>
  </TitlesOfParts>
  <Company>Instytut Fizyki UMCS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ROCZNY</dc:title>
  <dc:subject/>
  <dc:creator>Rajmund Kuduk</dc:creator>
  <cp:keywords/>
  <dc:description/>
  <cp:lastModifiedBy>Janusz Filiks</cp:lastModifiedBy>
  <cp:revision>2</cp:revision>
  <cp:lastPrinted>2000-01-27T11:07:00Z</cp:lastPrinted>
  <dcterms:created xsi:type="dcterms:W3CDTF">2022-04-29T07:12:00Z</dcterms:created>
  <dcterms:modified xsi:type="dcterms:W3CDTF">2022-04-29T07:12:00Z</dcterms:modified>
</cp:coreProperties>
</file>